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4E" w:rsidRDefault="00127F4E" w:rsidP="00127F4E">
      <w:pPr>
        <w:pStyle w:val="NoSpacing"/>
        <w:rPr>
          <w:rFonts w:ascii="Bookman Old Style" w:eastAsia="Times New Roman" w:hAnsi="Bookman Old Style" w:cs="Times New Roman"/>
          <w:b/>
          <w:szCs w:val="20"/>
          <w:lang w:eastAsia="en-CA"/>
        </w:rPr>
      </w:pPr>
      <w:r>
        <w:rPr>
          <w:rFonts w:ascii="Bookman Old Style" w:eastAsia="Times New Roman" w:hAnsi="Bookman Old Style" w:cs="Times New Roman"/>
          <w:b/>
          <w:szCs w:val="20"/>
          <w:lang w:eastAsia="en-CA"/>
        </w:rPr>
        <w:t xml:space="preserve">TWO   </w:t>
      </w:r>
      <w:r w:rsidRPr="00F359CC">
        <w:rPr>
          <w:rFonts w:ascii="Bookman Old Style" w:eastAsia="Times New Roman" w:hAnsi="Bookman Old Style" w:cs="Times New Roman"/>
          <w:b/>
          <w:szCs w:val="20"/>
          <w:lang w:eastAsia="en-CA"/>
        </w:rPr>
        <w:t>What is your vision for the appearance of the Uptown area in 10-20 years?</w:t>
      </w:r>
    </w:p>
    <w:p w:rsidR="00127F4E" w:rsidRDefault="00127F4E" w:rsidP="00127F4E">
      <w:pPr>
        <w:pStyle w:val="NoSpacing"/>
        <w:ind w:left="360"/>
        <w:rPr>
          <w:rFonts w:ascii="Bookman Old Style" w:eastAsia="Times New Roman" w:hAnsi="Bookman Old Style" w:cs="Times New Roman"/>
          <w:b/>
          <w:szCs w:val="20"/>
          <w:lang w:eastAsia="en-CA"/>
        </w:rPr>
      </w:pPr>
    </w:p>
    <w:p w:rsidR="00127F4E" w:rsidRDefault="00127F4E" w:rsidP="00127F4E">
      <w:pPr>
        <w:pStyle w:val="NoSpacing"/>
        <w:ind w:left="360"/>
        <w:rPr>
          <w:rFonts w:ascii="Bookman Old Style" w:eastAsia="Times New Roman" w:hAnsi="Bookman Old Style" w:cs="Times New Roman"/>
          <w:b/>
          <w:szCs w:val="20"/>
          <w:lang w:eastAsia="en-CA"/>
        </w:rPr>
      </w:pPr>
    </w:p>
    <w:p w:rsidR="00127F4E" w:rsidRDefault="00127F4E" w:rsidP="00127F4E">
      <w:pPr>
        <w:pStyle w:val="NoSpacing"/>
        <w:rPr>
          <w:rFonts w:ascii="Bookman Old Style" w:eastAsia="Times New Roman" w:hAnsi="Bookman Old Style" w:cs="Times New Roman"/>
          <w:szCs w:val="20"/>
          <w:lang w:eastAsia="en-CA"/>
        </w:rPr>
      </w:pPr>
      <w:r w:rsidRPr="00D05B53">
        <w:rPr>
          <w:rFonts w:ascii="Bookman Old Style" w:hAnsi="Bookman Old Style"/>
          <w:szCs w:val="20"/>
          <w:u w:val="single"/>
        </w:rPr>
        <w:t>Benjamin Allan</w:t>
      </w:r>
      <w:r>
        <w:rPr>
          <w:rFonts w:ascii="Bookman Old Style" w:eastAsia="Times New Roman" w:hAnsi="Bookman Old Style" w:cs="Times New Roman"/>
          <w:szCs w:val="20"/>
          <w:lang w:eastAsia="en-CA"/>
        </w:rPr>
        <w:t xml:space="preserve">  It will be a vibrant liveable walkable community with lots of art works plazas and the economic driver of Saanich.</w:t>
      </w:r>
    </w:p>
    <w:p w:rsidR="00127F4E" w:rsidRDefault="00127F4E" w:rsidP="00127F4E">
      <w:pPr>
        <w:pStyle w:val="NoSpacing"/>
        <w:ind w:left="360"/>
        <w:rPr>
          <w:rFonts w:ascii="Bookman Old Style" w:eastAsia="Times New Roman" w:hAnsi="Bookman Old Style" w:cs="Times New Roman"/>
          <w:b/>
          <w:szCs w:val="20"/>
          <w:lang w:eastAsia="en-CA"/>
        </w:rPr>
      </w:pPr>
    </w:p>
    <w:p w:rsidR="00127F4E" w:rsidRDefault="00127F4E" w:rsidP="00127F4E">
      <w:pPr>
        <w:pStyle w:val="NormalWeb"/>
        <w:spacing w:before="0" w:beforeAutospacing="0" w:after="0" w:afterAutospacing="0"/>
        <w:textAlignment w:val="baseline"/>
        <w:rPr>
          <w:rFonts w:ascii="Bookman Old Style" w:hAnsi="Bookman Old Style"/>
          <w:color w:val="000000"/>
          <w:sz w:val="20"/>
          <w:szCs w:val="20"/>
        </w:rPr>
      </w:pPr>
      <w:r w:rsidRPr="00C46C64">
        <w:rPr>
          <w:rFonts w:ascii="Bookman Old Style" w:hAnsi="Bookman Old Style"/>
          <w:color w:val="000000"/>
          <w:sz w:val="20"/>
          <w:szCs w:val="20"/>
          <w:u w:val="single"/>
        </w:rPr>
        <w:t>Trevor Barry</w:t>
      </w:r>
      <w:r>
        <w:rPr>
          <w:rFonts w:ascii="Bookman Old Style" w:hAnsi="Bookman Old Style"/>
          <w:color w:val="000000"/>
          <w:sz w:val="20"/>
          <w:szCs w:val="20"/>
        </w:rPr>
        <w:t xml:space="preserve">   a - much like the UptownDouglas #UDCplan - except I definitely want to see the couplet redrawn as per earlier concept, and “city hall” (because will be carry “city” handle soon enough) facing uphill toward repurposed, rezoned, redrawn property lines at current HansBraun gateway village.</w:t>
      </w:r>
    </w:p>
    <w:p w:rsidR="00127F4E" w:rsidRDefault="00127F4E" w:rsidP="00127F4E">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b - Also, the Transit Hub as a truly multimodal station.</w:t>
      </w:r>
    </w:p>
    <w:p w:rsidR="00127F4E" w:rsidRDefault="00127F4E" w:rsidP="00127F4E">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c - Also, Oak street as high street with multiuse walk-up MURBs leading from terraced frontages to 6-10 storey residential condos</w:t>
      </w:r>
    </w:p>
    <w:p w:rsidR="00127F4E" w:rsidRDefault="00127F4E" w:rsidP="00127F4E">
      <w:pPr>
        <w:rPr>
          <w:rFonts w:ascii="Times New Roman" w:hAnsi="Times New Roman"/>
          <w:sz w:val="24"/>
          <w:szCs w:val="24"/>
        </w:rPr>
      </w:pPr>
    </w:p>
    <w:p w:rsidR="00127F4E" w:rsidRDefault="00127F4E" w:rsidP="00127F4E">
      <w:r w:rsidRPr="00C46C64">
        <w:rPr>
          <w:u w:val="single"/>
        </w:rPr>
        <w:t>Susan Brice</w:t>
      </w:r>
      <w:r w:rsidRPr="00C46C64">
        <w:t xml:space="preserve">   </w:t>
      </w:r>
      <w:r>
        <w:t xml:space="preserve"> It will be a compact urban core with pedestrian focussed infrastructure.</w:t>
      </w:r>
    </w:p>
    <w:p w:rsidR="00127F4E" w:rsidRDefault="00127F4E" w:rsidP="00127F4E">
      <w:pPr>
        <w:pStyle w:val="NoSpacing"/>
        <w:rPr>
          <w:rFonts w:ascii="Bookman Old Style" w:eastAsia="Times New Roman" w:hAnsi="Bookman Old Style" w:cs="Times New Roman"/>
          <w:b/>
          <w:szCs w:val="20"/>
          <w:lang w:eastAsia="en-CA"/>
        </w:rPr>
      </w:pPr>
    </w:p>
    <w:p w:rsidR="00127F4E" w:rsidRDefault="00127F4E" w:rsidP="00127F4E">
      <w:pPr>
        <w:pStyle w:val="HTMLPreformatted"/>
      </w:pPr>
      <w:r w:rsidRPr="00C46C64">
        <w:rPr>
          <w:u w:val="single"/>
        </w:rPr>
        <w:t>Judy Brownoff</w:t>
      </w:r>
      <w:r w:rsidRPr="00C46C64">
        <w:t xml:space="preserve">  </w:t>
      </w:r>
      <w:r>
        <w:t xml:space="preserve"> For me it will be what the vision the greater community sees there. I’m disappointed that we did not get housing on the site. I believe this area of Saanich will be our commercial core.</w:t>
      </w:r>
    </w:p>
    <w:p w:rsidR="00181C7D" w:rsidRDefault="00181C7D" w:rsidP="00127F4E">
      <w:pPr>
        <w:pStyle w:val="HTMLPreformatted"/>
      </w:pPr>
    </w:p>
    <w:p w:rsidR="00181C7D" w:rsidRDefault="00181C7D" w:rsidP="00181C7D">
      <w:pPr>
        <w:pStyle w:val="NoSpacing"/>
        <w:rPr>
          <w:rFonts w:ascii="Bookman Old Style" w:eastAsia="Times New Roman" w:hAnsi="Bookman Old Style" w:cs="Times New Roman"/>
          <w:i/>
          <w:szCs w:val="20"/>
          <w:lang w:eastAsia="en-CA"/>
        </w:rPr>
      </w:pPr>
      <w:r>
        <w:rPr>
          <w:rFonts w:ascii="Bookman Old Style" w:hAnsi="Bookman Old Style"/>
          <w:szCs w:val="20"/>
          <w:u w:val="single"/>
        </w:rPr>
        <w:t>Fred Haynes</w:t>
      </w:r>
      <w:r>
        <w:rPr>
          <w:rFonts w:ascii="Bookman Old Style" w:hAnsi="Bookman Old Style"/>
          <w:szCs w:val="20"/>
        </w:rPr>
        <w:t xml:space="preserve">   </w:t>
      </w:r>
      <w:r>
        <w:rPr>
          <w:rFonts w:ascii="Bookman Old Style" w:eastAsia="Times New Roman" w:hAnsi="Bookman Old Style" w:cs="Times New Roman"/>
          <w:i/>
          <w:szCs w:val="20"/>
          <w:lang w:eastAsia="en-CA"/>
        </w:rPr>
        <w:t>Vibrant village with green space, housing diversity and thriving retail and commercial services, with good traffic flow.</w:t>
      </w:r>
    </w:p>
    <w:p w:rsidR="00181C7D" w:rsidRDefault="00181C7D" w:rsidP="00127F4E">
      <w:pPr>
        <w:pStyle w:val="HTMLPreformatted"/>
      </w:pPr>
    </w:p>
    <w:p w:rsidR="00127F4E" w:rsidRDefault="00127F4E" w:rsidP="00127F4E">
      <w:pPr>
        <w:pStyle w:val="HTMLPreformatted"/>
      </w:pPr>
    </w:p>
    <w:p w:rsidR="00127F4E" w:rsidRDefault="00127F4E" w:rsidP="00127F4E">
      <w:pPr>
        <w:pStyle w:val="NoSpacing"/>
        <w:rPr>
          <w:rFonts w:ascii="Bookman Old Style" w:eastAsia="Times New Roman" w:hAnsi="Bookman Old Style" w:cs="Times New Roman"/>
          <w:szCs w:val="20"/>
          <w:lang w:eastAsia="en-CA"/>
        </w:rPr>
      </w:pPr>
      <w:r w:rsidRPr="00093D24">
        <w:rPr>
          <w:rFonts w:ascii="Bookman Old Style" w:hAnsi="Bookman Old Style"/>
          <w:szCs w:val="20"/>
          <w:u w:val="single"/>
        </w:rPr>
        <w:t>Shawn Newby</w:t>
      </w:r>
      <w:r w:rsidRPr="00F931DB">
        <w:rPr>
          <w:rFonts w:ascii="Bookman Old Style" w:eastAsia="Times New Roman" w:hAnsi="Bookman Old Style" w:cs="Times New Roman"/>
          <w:szCs w:val="20"/>
          <w:lang w:eastAsia="en-CA"/>
        </w:rPr>
        <w:t xml:space="preserve"> </w:t>
      </w:r>
      <w:r>
        <w:rPr>
          <w:rFonts w:ascii="Bookman Old Style" w:eastAsia="Times New Roman" w:hAnsi="Bookman Old Style" w:cs="Times New Roman"/>
          <w:szCs w:val="20"/>
          <w:lang w:eastAsia="en-CA"/>
        </w:rPr>
        <w:t xml:space="preserve">  I would like to see the Uptown area more mixed-use living. Building new apartments, particularly on Oak Street, that has business opportunities as well. I would like to see more walkable developments that encourage live, work and play lifestyles. The way that Uptown was originally envisioned.</w:t>
      </w:r>
    </w:p>
    <w:p w:rsidR="00127F4E" w:rsidRDefault="00127F4E" w:rsidP="00127F4E">
      <w:pPr>
        <w:pStyle w:val="HTMLPreformatted"/>
      </w:pPr>
    </w:p>
    <w:p w:rsidR="00127F4E" w:rsidRDefault="00127F4E" w:rsidP="00127F4E">
      <w:pPr>
        <w:pStyle w:val="NoSpacing"/>
      </w:pPr>
      <w:r w:rsidRPr="00466EFB">
        <w:rPr>
          <w:u w:val="single"/>
        </w:rPr>
        <w:t>Teale Phelps Bondaroff</w:t>
      </w:r>
      <w:r w:rsidRPr="005F5B30">
        <w:t xml:space="preserve">   </w:t>
      </w:r>
      <w:r w:rsidRPr="00876E7A">
        <w:t xml:space="preserve">I am looking forward to receiving input from the public and stakeholders on the draft Uptown-Douglas Corridor Plan. This is a core area in Saanich and one which can and should support increased density. I hope that this density will be walkable, intergenerational, with lots of affordable housing and mixed use. Density in core areas like the Uptown-Douglas Corridor is ideal as it is easily supported by transit and other vital services. </w:t>
      </w:r>
    </w:p>
    <w:p w:rsidR="00127F4E" w:rsidRDefault="00127F4E" w:rsidP="00127F4E">
      <w:pPr>
        <w:pStyle w:val="NoSpacing"/>
      </w:pPr>
      <w:r>
        <w:t xml:space="preserve">     </w:t>
      </w:r>
      <w:r w:rsidRPr="00876E7A">
        <w:t xml:space="preserve">This area is in desperate need of being made more friendly to non-vehicular modes of transportation. As we develop this corridor, we need to ensure that roads are safe and facilities are welcoming for all users, regardless of how they get around. Increased parking and infrastructure for bikes, as well as electric car charging stations will encourage active and more sustainable transportation options. </w:t>
      </w:r>
      <w:r w:rsidRPr="00876E7A">
        <w:br/>
      </w:r>
    </w:p>
    <w:p w:rsidR="00180726" w:rsidRPr="00C21DCC" w:rsidRDefault="00180726" w:rsidP="00180726">
      <w:pPr>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I favour a comprehensive central business district involving Uptown, Gateway and the Nigel Valley, which will be liveable, with good transport linkages, vibrant with diverse businesses and provide affordable infill and supportive services .</w:t>
      </w:r>
    </w:p>
    <w:p w:rsidR="00127F4E" w:rsidRPr="00C46C64" w:rsidRDefault="00127F4E" w:rsidP="00127F4E">
      <w:pPr>
        <w:spacing w:after="0" w:line="240" w:lineRule="auto"/>
        <w:rPr>
          <w:rFonts w:ascii="Verdana" w:eastAsia="Times New Roman" w:hAnsi="Verdana" w:cs="Times New Roman"/>
          <w:sz w:val="20"/>
          <w:szCs w:val="20"/>
          <w:lang w:eastAsia="en-CA"/>
        </w:rPr>
      </w:pPr>
      <w:bookmarkStart w:id="0" w:name="_GoBack"/>
      <w:bookmarkEnd w:id="0"/>
      <w:r w:rsidRPr="00C46C64">
        <w:rPr>
          <w:rFonts w:ascii="Verdana" w:eastAsia="Times New Roman" w:hAnsi="Verdana" w:cs="Times New Roman"/>
          <w:sz w:val="20"/>
          <w:szCs w:val="20"/>
          <w:u w:val="single"/>
          <w:lang w:eastAsia="en-CA"/>
        </w:rPr>
        <w:t>Ned Taylor</w:t>
      </w:r>
      <w:r w:rsidRPr="00C46C64">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w:t>
      </w:r>
      <w:r w:rsidRPr="00C46C64">
        <w:rPr>
          <w:rFonts w:ascii="Verdana" w:eastAsia="Times New Roman" w:hAnsi="Verdana" w:cs="Times New Roman"/>
          <w:sz w:val="20"/>
          <w:szCs w:val="20"/>
          <w:lang w:eastAsia="en-CA"/>
        </w:rPr>
        <w:t xml:space="preserve">   I believe we need to increase density, transit, and economic vibrancy in the Uptown area. We have the potential to turn this part of our community into a hub for Saanich - a place where people go to shop from local businesses, look for an affordable place to live, and be connected to other areas of the region through quality public transit. Seizing this opportunity can also help us garner new sources of revenue to help keep tax rates under control.</w:t>
      </w:r>
    </w:p>
    <w:p w:rsidR="00127F4E" w:rsidRPr="0025143B" w:rsidRDefault="00127F4E" w:rsidP="00127F4E">
      <w:pPr>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en-CA"/>
        </w:rPr>
      </w:pPr>
      <w:r w:rsidRPr="0025143B">
        <w:rPr>
          <w:rFonts w:ascii="Bookman Old Style" w:eastAsia="Times New Roman" w:hAnsi="Bookman Old Style" w:cs="Bookman Old Style"/>
          <w:sz w:val="20"/>
          <w:szCs w:val="20"/>
          <w:u w:val="single"/>
          <w:lang w:eastAsia="en-CA"/>
        </w:rPr>
        <w:lastRenderedPageBreak/>
        <w:t>Rob Wickson</w:t>
      </w:r>
      <w:r w:rsidRPr="005F5B30">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I see the beginnings of the transformation starting with the Nigel Valley project. We expect that project will be a catalyst for more residential opportunities and as car ownership begins to decline we should see a willingness to reinvest in the Oak Street as well the Gateway Village area.  I also see substantial reinvestment in the single family homes in the area because of the central location to the whole region.</w:t>
      </w:r>
    </w:p>
    <w:p w:rsidR="00127F4E" w:rsidRDefault="00127F4E" w:rsidP="00127F4E">
      <w:pPr>
        <w:rPr>
          <w:rFonts w:ascii="Times New Roman" w:hAnsi="Times New Roman"/>
          <w:sz w:val="24"/>
          <w:szCs w:val="24"/>
        </w:rPr>
      </w:pPr>
    </w:p>
    <w:p w:rsidR="00127F4E" w:rsidRDefault="00127F4E" w:rsidP="00127F4E">
      <w:pPr>
        <w:rPr>
          <w:rFonts w:ascii="Times New Roman" w:hAnsi="Times New Roman"/>
          <w:sz w:val="24"/>
          <w:szCs w:val="24"/>
        </w:rPr>
      </w:pPr>
    </w:p>
    <w:p w:rsidR="00DD3D38" w:rsidRDefault="00DD3D38"/>
    <w:sectPr w:rsidR="00DD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21FC"/>
    <w:multiLevelType w:val="hybridMultilevel"/>
    <w:tmpl w:val="D2DC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1C"/>
    <w:rsid w:val="00127F4E"/>
    <w:rsid w:val="00180726"/>
    <w:rsid w:val="00181C7D"/>
    <w:rsid w:val="00DD3D38"/>
    <w:rsid w:val="00EB4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5D4AC-3B38-4E03-99E6-48EA8BEC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F4E"/>
    <w:pPr>
      <w:spacing w:after="0" w:line="240" w:lineRule="auto"/>
    </w:pPr>
    <w:rPr>
      <w:rFonts w:ascii="Arial" w:hAnsi="Arial"/>
      <w:sz w:val="20"/>
    </w:rPr>
  </w:style>
  <w:style w:type="paragraph" w:styleId="NormalWeb">
    <w:name w:val="Normal (Web)"/>
    <w:basedOn w:val="Normal"/>
    <w:uiPriority w:val="99"/>
    <w:unhideWhenUsed/>
    <w:rsid w:val="00127F4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12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27F4E"/>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2</cp:revision>
  <dcterms:created xsi:type="dcterms:W3CDTF">2018-10-16T05:11:00Z</dcterms:created>
  <dcterms:modified xsi:type="dcterms:W3CDTF">2018-10-16T05:11:00Z</dcterms:modified>
</cp:coreProperties>
</file>